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5" w:after="31"/>
        <w:ind w:left="1656" w:right="700" w:hanging="0"/>
        <w:jc w:val="left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w w:val="100"/>
          <w:sz w:val="40"/>
          <w:u w:val="thick"/>
        </w:rPr>
        <w:t xml:space="preserve"> </w:t>
      </w:r>
      <w:r>
        <w:rPr>
          <w:rFonts w:ascii="Times New Roman" w:hAnsi="Times New Roman"/>
          <w:b/>
          <w:sz w:val="40"/>
          <w:u w:val="thick"/>
        </w:rPr>
        <w:t>2800 Catamaran Boat and Passenger boat</w:t>
      </w:r>
    </w:p>
    <w:tbl>
      <w:tblPr>
        <w:tblW w:w="10281" w:type="dxa"/>
        <w:jc w:val="left"/>
        <w:tblInd w:w="108" w:type="dxa"/>
        <w:tblBorders>
          <w:top w:val="single" w:sz="12" w:space="0" w:color="000001"/>
          <w:left w:val="single" w:sz="12" w:space="0" w:color="000001"/>
          <w:bottom w:val="single" w:sz="14" w:space="0" w:color="000001"/>
          <w:right w:val="single" w:sz="12" w:space="0" w:color="000001"/>
          <w:insideH w:val="single" w:sz="14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2475"/>
        <w:gridCol w:w="2401"/>
        <w:gridCol w:w="1875"/>
      </w:tblGrid>
      <w:tr>
        <w:trPr>
          <w:trHeight w:val="415" w:hRule="exact"/>
        </w:trPr>
        <w:tc>
          <w:tcPr>
            <w:tcW w:w="3529" w:type="dxa"/>
            <w:tcBorders>
              <w:top w:val="single" w:sz="12" w:space="0" w:color="000001"/>
              <w:left w:val="single" w:sz="12" w:space="0" w:color="000001"/>
              <w:bottom w:val="single" w:sz="14" w:space="0" w:color="000001"/>
              <w:right w:val="single" w:sz="12" w:space="0" w:color="000001"/>
              <w:insideH w:val="single" w:sz="1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47" w:right="12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verall Length(inc.fishing platfor</w:t>
            </w:r>
          </w:p>
        </w:tc>
        <w:tc>
          <w:tcPr>
            <w:tcW w:w="2475" w:type="dxa"/>
            <w:tcBorders>
              <w:top w:val="single" w:sz="12" w:space="0" w:color="000001"/>
              <w:left w:val="single" w:sz="12" w:space="0" w:color="000001"/>
              <w:bottom w:val="single" w:sz="14" w:space="0" w:color="000001"/>
              <w:right w:val="single" w:sz="12" w:space="0" w:color="000001"/>
              <w:insideH w:val="single" w:sz="1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163" w:right="143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28m</w:t>
            </w:r>
          </w:p>
        </w:tc>
        <w:tc>
          <w:tcPr>
            <w:tcW w:w="2401" w:type="dxa"/>
            <w:tcBorders>
              <w:top w:val="single" w:sz="12" w:space="0" w:color="000001"/>
              <w:left w:val="single" w:sz="12" w:space="0" w:color="000001"/>
              <w:bottom w:val="single" w:sz="14" w:space="0" w:color="000001"/>
              <w:right w:val="single" w:sz="12" w:space="0" w:color="000001"/>
              <w:insideH w:val="single" w:sz="1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281" w:right="27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overall width</w:t>
            </w:r>
          </w:p>
        </w:tc>
        <w:tc>
          <w:tcPr>
            <w:tcW w:w="1875" w:type="dxa"/>
            <w:tcBorders>
              <w:top w:val="single" w:sz="12" w:space="0" w:color="000001"/>
              <w:left w:val="single" w:sz="12" w:space="0" w:color="000001"/>
              <w:bottom w:val="single" w:sz="14" w:space="0" w:color="000001"/>
              <w:right w:val="single" w:sz="12" w:space="0" w:color="000001"/>
              <w:insideH w:val="single" w:sz="14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0" w:right="62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6.5m</w:t>
            </w:r>
          </w:p>
        </w:tc>
      </w:tr>
      <w:tr>
        <w:trPr>
          <w:trHeight w:val="408" w:hRule="exact"/>
        </w:trPr>
        <w:tc>
          <w:tcPr>
            <w:tcW w:w="3529" w:type="dxa"/>
            <w:tcBorders>
              <w:top w:val="single" w:sz="1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47" w:right="32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waterline</w:t>
            </w:r>
          </w:p>
        </w:tc>
        <w:tc>
          <w:tcPr>
            <w:tcW w:w="2475" w:type="dxa"/>
            <w:tcBorders>
              <w:top w:val="single" w:sz="1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163" w:right="15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23.91m</w:t>
            </w:r>
          </w:p>
        </w:tc>
        <w:tc>
          <w:tcPr>
            <w:tcW w:w="2401" w:type="dxa"/>
            <w:tcBorders>
              <w:top w:val="single" w:sz="1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283" w:right="263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twin bottom</w:t>
            </w:r>
          </w:p>
        </w:tc>
        <w:tc>
          <w:tcPr>
            <w:tcW w:w="1875" w:type="dxa"/>
            <w:tcBorders>
              <w:top w:val="single" w:sz="1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35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47" w:right="29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beam</w:t>
            </w:r>
          </w:p>
        </w:tc>
        <w:tc>
          <w:tcPr>
            <w:tcW w:w="24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283" w:right="268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depth</w:t>
            </w:r>
          </w:p>
        </w:tc>
        <w:tc>
          <w:tcPr>
            <w:tcW w:w="18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0" w:right="55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2.35m</w:t>
            </w:r>
          </w:p>
        </w:tc>
      </w:tr>
      <w:tr>
        <w:trPr>
          <w:trHeight w:val="408" w:hRule="exact"/>
        </w:trPr>
        <w:tc>
          <w:tcPr>
            <w:tcW w:w="35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47" w:right="37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draft</w:t>
            </w:r>
          </w:p>
        </w:tc>
        <w:tc>
          <w:tcPr>
            <w:tcW w:w="24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163" w:right="14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1m</w:t>
            </w:r>
          </w:p>
        </w:tc>
        <w:tc>
          <w:tcPr>
            <w:tcW w:w="24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276" w:right="27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displacement</w:t>
            </w:r>
          </w:p>
        </w:tc>
        <w:tc>
          <w:tcPr>
            <w:tcW w:w="18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" w:after="0"/>
              <w:ind w:left="0" w:right="559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36.26t</w:t>
            </w:r>
          </w:p>
        </w:tc>
      </w:tr>
      <w:tr>
        <w:trPr>
          <w:trHeight w:val="410" w:hRule="exact"/>
        </w:trPr>
        <w:tc>
          <w:tcPr>
            <w:tcW w:w="35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47" w:right="38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engine(Cummins)</w:t>
            </w:r>
          </w:p>
        </w:tc>
        <w:tc>
          <w:tcPr>
            <w:tcW w:w="24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163" w:right="16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2x450hp</w:t>
            </w:r>
          </w:p>
        </w:tc>
        <w:tc>
          <w:tcPr>
            <w:tcW w:w="24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283" w:right="27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speed</w:t>
            </w:r>
          </w:p>
        </w:tc>
        <w:tc>
          <w:tcPr>
            <w:tcW w:w="18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626" w:right="615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21kn</w:t>
            </w:r>
          </w:p>
        </w:tc>
      </w:tr>
      <w:tr>
        <w:trPr>
          <w:trHeight w:val="410" w:hRule="exact"/>
        </w:trPr>
        <w:tc>
          <w:tcPr>
            <w:tcW w:w="35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47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seats</w:t>
            </w:r>
          </w:p>
        </w:tc>
        <w:tc>
          <w:tcPr>
            <w:tcW w:w="24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163" w:right="169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150xseats in cabin</w:t>
            </w:r>
          </w:p>
        </w:tc>
        <w:tc>
          <w:tcPr>
            <w:tcW w:w="24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283" w:right="27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cruising</w:t>
            </w:r>
          </w:p>
        </w:tc>
        <w:tc>
          <w:tcPr>
            <w:tcW w:w="18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0" w:right="519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200nm</w:t>
            </w:r>
          </w:p>
        </w:tc>
      </w:tr>
      <w:tr>
        <w:trPr>
          <w:trHeight w:val="413" w:hRule="exact"/>
        </w:trPr>
        <w:tc>
          <w:tcPr>
            <w:tcW w:w="35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47" w:right="38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navigation area</w:t>
            </w:r>
          </w:p>
        </w:tc>
        <w:tc>
          <w:tcPr>
            <w:tcW w:w="24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ind w:left="107" w:right="169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coastal</w:t>
            </w:r>
          </w:p>
        </w:tc>
        <w:tc>
          <w:tcPr>
            <w:tcW w:w="24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283" w:right="271" w:hanging="0"/>
              <w:rPr>
                <w:sz w:val="24"/>
              </w:rPr>
            </w:pPr>
            <w:r>
              <w:rPr>
                <w:sz w:val="24"/>
              </w:rPr>
              <w:t>load 200persons</w:t>
            </w:r>
          </w:p>
        </w:tc>
        <w:tc>
          <w:tcPr>
            <w:tcW w:w="18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spacing w:lineRule="auto" w:line="302" w:before="24" w:after="0"/>
        <w:ind w:left="1853" w:right="700" w:hanging="804"/>
        <w:rPr/>
      </w:pPr>
      <w:r>
        <w:rPr/>
        <w:t>Prices Include Global Shipping: US$1,130,000.00/yacht (2x450HP Cummins) USD980,000.00/boat (2x455HP international inboard diesel )</w:t>
      </w:r>
    </w:p>
    <w:p>
      <w:pPr>
        <w:pStyle w:val="Normal"/>
        <w:spacing w:before="12" w:after="33"/>
        <w:ind w:left="3936" w:right="385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Main  Eqiupment</w:t>
      </w:r>
      <w:r>
        <w:rPr>
          <w:rFonts w:ascii="Times New Roman" w:hAnsi="Times New Roman"/>
          <w:b/>
          <w:spacing w:val="6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List</w:t>
      </w:r>
    </w:p>
    <w:p>
      <w:pPr>
        <w:sectPr>
          <w:footerReference w:type="default" r:id="rId2"/>
          <w:type w:val="nextPage"/>
          <w:pgSz w:w="11906" w:h="16838"/>
          <w:pgMar w:left="600" w:right="760" w:header="0" w:top="780" w:footer="464" w:bottom="660" w:gutter="0"/>
          <w:pgNumType w:fmt="decimal"/>
          <w:formProt w:val="false"/>
          <w:textDirection w:val="lrTb"/>
        </w:sectPr>
      </w:pPr>
    </w:p>
    <w:tbl>
      <w:tblPr>
        <w:tblW w:w="10278" w:type="dxa"/>
        <w:jc w:val="left"/>
        <w:tblInd w:w="1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2686"/>
        <w:gridCol w:w="4262"/>
        <w:gridCol w:w="614"/>
        <w:gridCol w:w="1877"/>
      </w:tblGrid>
      <w:tr>
        <w:trPr>
          <w:trHeight w:val="589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0" w:right="21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1066" w:right="106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8" w:after="0"/>
              <w:ind w:left="273" w:right="2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Specification/Model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6" w:after="0"/>
              <w:ind w:left="48" w:right="20" w:firstLine="16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 ntity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165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</w:p>
        </w:tc>
      </w:tr>
      <w:tr>
        <w:trPr>
          <w:trHeight w:val="552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80" w:before="0" w:after="0"/>
              <w:ind w:left="0" w:right="291" w:hanging="0"/>
              <w:jc w:val="right"/>
              <w:rPr>
                <w:rFonts w:ascii="Microsoft YaHei" w:hAnsi="Microsoft YaHei" w:eastAsia="Microsoft YaHei"/>
                <w:b/>
                <w:b/>
                <w:sz w:val="24"/>
              </w:rPr>
            </w:pPr>
            <w:r>
              <w:rPr>
                <w:rFonts w:ascii="Microsoft YaHei" w:hAnsi="Microsoft YaHei" w:eastAsia="Microsoft YaHei"/>
                <w:b/>
                <w:sz w:val="24"/>
              </w:rPr>
              <w:t>一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7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FRP Project</w:t>
            </w:r>
          </w:p>
        </w:tc>
        <w:tc>
          <w:tcPr>
            <w:tcW w:w="675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2" w:before="0" w:after="0"/>
              <w:ind w:left="246" w:right="24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gel coat</w:t>
            </w:r>
            <w:r>
              <w:rPr>
                <w:rFonts w:ascii="Microsoft YaHei" w:hAnsi="Microsoft YaHei" w:eastAsia="Microsoft YaHei"/>
                <w:b/>
                <w:sz w:val="24"/>
              </w:rPr>
              <w:t>、</w:t>
            </w:r>
            <w:r>
              <w:rPr>
                <w:b/>
                <w:sz w:val="24"/>
              </w:rPr>
              <w:t>resin</w:t>
            </w:r>
            <w:r>
              <w:rPr>
                <w:rFonts w:ascii="Microsoft YaHei" w:hAnsi="Microsoft YaHei" w:eastAsia="Microsoft YaHei"/>
                <w:b/>
                <w:sz w:val="24"/>
              </w:rPr>
              <w:t>、</w:t>
            </w:r>
            <w:r>
              <w:rPr>
                <w:b/>
                <w:sz w:val="24"/>
              </w:rPr>
              <w:t>glass fiber materials are approved by</w:t>
            </w:r>
          </w:p>
          <w:p>
            <w:pPr>
              <w:pStyle w:val="TableParagraph"/>
              <w:spacing w:lineRule="exact" w:line="271" w:before="0" w:after="0"/>
              <w:ind w:left="246" w:right="24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marine inspection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53" w:before="0" w:after="0"/>
              <w:ind w:left="0" w:right="291" w:hanging="0"/>
              <w:jc w:val="right"/>
              <w:rPr>
                <w:rFonts w:ascii="Microsoft YaHei" w:hAnsi="Microsoft YaHei" w:eastAsia="Microsoft YaHei"/>
                <w:b/>
                <w:b/>
                <w:sz w:val="24"/>
              </w:rPr>
            </w:pPr>
            <w:r>
              <w:rPr>
                <w:rFonts w:ascii="Microsoft YaHei" w:hAnsi="Microsoft YaHei" w:eastAsia="Microsoft YaHei"/>
                <w:b/>
                <w:sz w:val="24"/>
              </w:rPr>
              <w:t>二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fitting&amp;decoration</w:t>
            </w:r>
          </w:p>
        </w:tc>
        <w:tc>
          <w:tcPr>
            <w:tcW w:w="675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instrument panel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272" w:right="2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cherry wood on FRP console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586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4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4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driver seat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3" w:after="0"/>
              <w:ind w:left="1113" w:right="0" w:hanging="852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adjustable aluminum alloy super seat and safe belt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4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4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586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passenger seats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5" w:after="0"/>
              <w:ind w:left="441" w:right="2119" w:hanging="84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aluminum alloy support seats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30" w:right="1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557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0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0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multi-funtion room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0" w:after="0"/>
              <w:ind w:left="273" w:right="2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inc.leather-imitate sofa,tea table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0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0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1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Driver cabin ceiling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6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synthetic hide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629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3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15" w:after="0"/>
              <w:ind w:left="31" w:right="65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front&amp;back cabin ceiling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6" w:after="0"/>
              <w:ind w:left="273" w:right="26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synthetic hide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3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3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side wall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273" w:right="2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red cherry board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60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4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4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floor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2" w:after="0"/>
              <w:ind w:left="273" w:right="26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plywood or carpet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4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4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586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5" w:after="0"/>
              <w:ind w:left="31" w:right="72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fixed window for diiver cabin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7" w:after="0"/>
              <w:ind w:left="273" w:right="2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archy toughened glass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679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90" w:after="0"/>
              <w:ind w:left="0" w:right="2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90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porthole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31" w:after="0"/>
              <w:ind w:left="1677" w:right="242" w:hanging="1416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aluminum alloy tougheded glass window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90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90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0" w:right="2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sliding door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natural wood(bedroom)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-5" w:right="-1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2sets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1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0" w:right="2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sliding door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teak (passenger cabin)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0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0" w:right="2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public toilet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squat toilet,shouwer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0" w:right="2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sightseeing top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272" w:right="2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inc.FRP chairs,tea table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0" w:right="2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luxurious curtain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8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0" w:right="2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rain wiper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178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imported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0" w:right="2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fresh water tank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1000×600×400mm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5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586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4" w:after="0"/>
              <w:ind w:left="0" w:right="2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3" w:after="0"/>
              <w:ind w:left="31" w:right="53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rails,bollard,lifting ring,ladder for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75" w:before="0" w:after="0"/>
              <w:ind w:left="273" w:right="26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s/s</w:t>
            </w:r>
            <w:r>
              <w:rPr>
                <w:rFonts w:ascii="Microsoft YaHei" w:hAnsi="Microsoft YaHei" w:eastAsia="Microsoft YaHei"/>
                <w:b/>
                <w:sz w:val="24"/>
              </w:rPr>
              <w:t>、</w:t>
            </w:r>
            <w:r>
              <w:rPr>
                <w:b/>
                <w:sz w:val="24"/>
              </w:rPr>
              <w:t>rail height:900mm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4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4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</w:tbl>
    <w:tbl>
      <w:tblPr>
        <w:tblW w:w="10278" w:type="dxa"/>
        <w:jc w:val="left"/>
        <w:tblInd w:w="1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2686"/>
        <w:gridCol w:w="4262"/>
        <w:gridCol w:w="614"/>
        <w:gridCol w:w="1877"/>
      </w:tblGrid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windscreen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6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toughened glass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60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anti-collision ball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rubber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60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1" w:hRule="exact"/>
        </w:trPr>
        <w:tc>
          <w:tcPr>
            <w:tcW w:w="1027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32" w:before="0" w:after="0"/>
              <w:jc w:val="left"/>
              <w:rPr>
                <w:b/>
                <w:b/>
                <w:sz w:val="24"/>
              </w:rPr>
            </w:pPr>
            <w:r>
              <w:rPr>
                <w:rFonts w:ascii="Microsoft YaHei" w:hAnsi="Microsoft YaHei" w:eastAsia="Microsoft YaHei"/>
                <w:b/>
                <w:sz w:val="24"/>
              </w:rPr>
              <w:t>三、</w:t>
            </w:r>
            <w:r>
              <w:rPr>
                <w:b/>
                <w:sz w:val="24"/>
              </w:rPr>
              <w:t>motor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engine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273" w:right="25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2x450hp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Cummins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gear case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HC200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axles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316L S/S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 w:before="0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seal lubricating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0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screw propeller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1" w:right="2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manganese-alumnum bronze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steering system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3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France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rudder indicator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7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VOD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411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Germany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fuel tank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69" w:right="2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steel, with fuel level gauge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1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oil&amp;water seperator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1538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0.05 cubic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fire alarm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3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muffler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vent-pipe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hand-sway pump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CS25\CS-32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03" w:before="0" w:after="0"/>
              <w:ind w:left="108" w:right="20" w:hanging="0"/>
              <w:jc w:val="left"/>
              <w:rPr>
                <w:b/>
                <w:b/>
                <w:sz w:val="24"/>
              </w:rPr>
            </w:pPr>
            <w:r>
              <w:rPr>
                <w:rFonts w:ascii="Microsoft YaHei" w:hAnsi="Microsoft YaHei" w:eastAsia="Microsoft YaHei"/>
                <w:b/>
                <w:sz w:val="24"/>
              </w:rPr>
              <w:t>各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fuel pump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0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electric firefighting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instruments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pipeline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1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valves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3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8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29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sound insulation cotton in motor cabin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8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0" w:after="0"/>
              <w:ind w:left="31" w:right="29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motor room exhaust system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1027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32" w:before="0" w:after="0"/>
              <w:jc w:val="left"/>
              <w:rPr>
                <w:b/>
                <w:b/>
                <w:sz w:val="24"/>
              </w:rPr>
            </w:pPr>
            <w:r>
              <w:rPr>
                <w:rFonts w:ascii="Microsoft YaHei" w:hAnsi="Microsoft YaHei" w:eastAsia="Microsoft YaHei"/>
                <w:b/>
                <w:sz w:val="24"/>
              </w:rPr>
              <w:t>四、</w:t>
            </w:r>
            <w:r>
              <w:rPr>
                <w:b/>
                <w:sz w:val="24"/>
              </w:rPr>
              <w:t>electricity&amp;gas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generator unit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24kw,220V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9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0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generator unit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5kw,220V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9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air conditioner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220V,36000BTU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9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3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charger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273" w:right="2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SCR-HF25A12-24V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9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0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main electric board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9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1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storage battery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273" w:right="2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6-Q-195Model-12V.24V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9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shore electric box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64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95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53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5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2" w:before="0" w:after="0"/>
              <w:ind w:left="31" w:right="521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electricity charge&amp;discharge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5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2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radar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6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JRC2343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588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Japan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VHF phone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6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VHF7100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99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New Zealand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satellite positioning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6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GPS168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88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Japan</w:t>
            </w:r>
          </w:p>
        </w:tc>
      </w:tr>
    </w:tbl>
    <w:tbl>
      <w:tblPr>
        <w:tblW w:w="10278" w:type="dxa"/>
        <w:jc w:val="left"/>
        <w:tblInd w:w="1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2686"/>
        <w:gridCol w:w="2475"/>
        <w:gridCol w:w="1788"/>
        <w:gridCol w:w="614"/>
        <w:gridCol w:w="1876"/>
      </w:tblGrid>
      <w:tr>
        <w:trPr>
          <w:trHeight w:val="631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15" w:after="0"/>
              <w:ind w:left="31" w:right="117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radar search responder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4" w:after="0"/>
              <w:ind w:left="273" w:right="2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RT-10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3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3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Korea</w:t>
            </w:r>
          </w:p>
        </w:tc>
      </w:tr>
      <w:tr>
        <w:trPr>
          <w:trHeight w:val="53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8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0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AIS auto identifying system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8" w:after="0"/>
              <w:ind w:left="273" w:right="2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AIS-108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8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8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Korea</w:t>
            </w:r>
          </w:p>
        </w:tc>
      </w:tr>
      <w:tr>
        <w:trPr>
          <w:trHeight w:val="614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6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7" w:after="0"/>
              <w:ind w:left="31" w:right="5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VHF bi-directional wireless phone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273" w:right="25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TW-50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6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6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Korea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depth sounder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6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FISH4300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82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New Zealand</w:t>
            </w:r>
          </w:p>
        </w:tc>
      </w:tr>
      <w:tr>
        <w:trPr>
          <w:trHeight w:val="53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5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2" w:before="0" w:after="0"/>
              <w:ind w:left="31" w:right="70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navigation alarm receiver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5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5" w:after="0"/>
              <w:ind w:left="178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Japan</w:t>
            </w:r>
          </w:p>
        </w:tc>
      </w:tr>
      <w:tr>
        <w:trPr>
          <w:trHeight w:val="586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2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electric anchor motor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2" w:after="0"/>
              <w:ind w:left="1214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Aries1400D-24V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2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2" w:after="0"/>
              <w:ind w:left="166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France</w:t>
            </w:r>
          </w:p>
        </w:tc>
      </w:tr>
      <w:tr>
        <w:trPr>
          <w:trHeight w:val="662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0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31" w:after="0"/>
              <w:ind w:left="31" w:right="29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temperature&amp;smoke inductor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1" w:after="0"/>
              <w:ind w:left="273" w:right="2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JTY-ZD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0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search light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6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SL135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79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America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loudspeaker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2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media facilities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3" w:after="0"/>
              <w:ind w:left="321" w:right="301" w:firstLine="638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disc player,amplifier system,acoustics(multifunction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4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LC TV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89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one of 32",two of 20 "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77" w:right="1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DVD for cars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1101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host&amp;guest room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steam siren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 w:before="0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navigation signal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32" w:before="0" w:after="0"/>
              <w:ind w:left="273" w:right="2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24V</w:t>
            </w:r>
            <w:r>
              <w:rPr>
                <w:rFonts w:ascii="Microsoft YaHei" w:hAnsi="Microsoft YaHei" w:eastAsia="Microsoft YaHei"/>
                <w:b/>
                <w:sz w:val="24"/>
              </w:rPr>
              <w:t>、</w:t>
            </w:r>
            <w:r>
              <w:rPr>
                <w:b/>
                <w:sz w:val="24"/>
              </w:rPr>
              <w:t>25W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cabin lights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lightning system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inverter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magnetic compass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4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clinometer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51" w:before="0" w:after="0"/>
              <w:ind w:left="150" w:right="150" w:hanging="0"/>
              <w:rPr>
                <w:rFonts w:ascii="Microsoft YaHei" w:hAnsi="Microsoft YaHei" w:eastAsia="Microsoft YaHei"/>
                <w:b/>
                <w:b/>
                <w:sz w:val="24"/>
              </w:rPr>
            </w:pPr>
            <w:r>
              <w:rPr>
                <w:rFonts w:ascii="Microsoft YaHei" w:hAnsi="Microsoft YaHei" w:eastAsia="Microsoft YaHei"/>
                <w:b/>
                <w:sz w:val="24"/>
              </w:rPr>
              <w:t>五、</w:t>
            </w:r>
          </w:p>
        </w:tc>
        <w:tc>
          <w:tcPr>
            <w:tcW w:w="943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other accessories with boat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sea boat life jacket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7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731" w:right="180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32pcs</w:t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child life jacket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4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4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4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sea boat buoy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0" w:after="0"/>
              <w:ind w:left="132" w:right="0" w:firstLine="69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two with auto buoy light,the other two with 30m life saving buoy rope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54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6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9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0" w:after="0"/>
              <w:ind w:left="31" w:right="388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inflatable lifesaving raft for 15 persons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9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fire figthing barrel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6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9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9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fire fighting facilities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64" w:before="0" w:after="0"/>
              <w:ind w:left="1903" w:right="172" w:hanging="1719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fire hydrant,water hose and squirt gun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9" w:after="0"/>
              <w:ind w:left="30" w:right="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fire extinguisher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7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4kg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fire extinguisher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7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2Kg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0" w:right="0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fire extinguisher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7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24Kg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 w:before="0" w:after="0"/>
              <w:ind w:left="30" w:right="3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1uni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yellow sandbox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axe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rocket parachute</w:t>
            </w:r>
          </w:p>
        </w:tc>
        <w:tc>
          <w:tcPr>
            <w:tcW w:w="42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0" w:right="3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10278" w:type="dxa"/>
        <w:jc w:val="left"/>
        <w:tblInd w:w="1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2686"/>
        <w:gridCol w:w="4262"/>
        <w:gridCol w:w="1"/>
        <w:gridCol w:w="613"/>
        <w:gridCol w:w="1"/>
        <w:gridCol w:w="1876"/>
      </w:tblGrid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telescope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bell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1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signal flag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anchor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3" w:after="0"/>
              <w:ind w:left="273" w:right="2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s/s</w:t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anchor rope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3" w:right="2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Ф26mm</w:t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50m</w:t>
            </w:r>
          </w:p>
        </w:tc>
        <w:tc>
          <w:tcPr>
            <w:tcW w:w="18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39" w:before="0" w:after="0"/>
              <w:ind w:left="28" w:right="162" w:hanging="0"/>
              <w:jc w:val="left"/>
              <w:rPr>
                <w:b/>
                <w:b/>
                <w:sz w:val="24"/>
              </w:rPr>
            </w:pPr>
            <w:r>
              <w:rPr>
                <w:rFonts w:ascii="Microsoft YaHei" w:hAnsi="Microsoft YaHei" w:eastAsia="Microsoft YaHei"/>
                <w:b/>
                <w:sz w:val="24"/>
              </w:rPr>
              <w:t>无档</w:t>
            </w:r>
            <w:r>
              <w:rPr>
                <w:b/>
                <w:sz w:val="24"/>
              </w:rPr>
              <w:t>anchor chain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1" w:right="2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Ф1.10mm</w:t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22" w:right="2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5m</w:t>
            </w:r>
          </w:p>
        </w:tc>
        <w:tc>
          <w:tcPr>
            <w:tcW w:w="18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rope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ind w:left="272" w:right="2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length:50mm</w:t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6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9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9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tools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9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31" w:right="162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inspection certificate</w:t>
            </w:r>
          </w:p>
        </w:tc>
        <w:tc>
          <w:tcPr>
            <w:tcW w:w="4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7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9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qualified certificate</w:t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1" w:after="0"/>
              <w:ind w:left="0" w:right="1" w:hanging="0"/>
              <w:rPr>
                <w:b/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6" w:hRule="exact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1" w:after="0"/>
              <w:ind w:left="150" w:right="13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9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1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technical documents</w:t>
            </w:r>
          </w:p>
        </w:tc>
        <w:tc>
          <w:tcPr>
            <w:tcW w:w="6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1" w:after="0"/>
              <w:ind w:left="5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1set</w:t>
            </w:r>
          </w:p>
        </w:tc>
        <w:tc>
          <w:tcPr>
            <w:tcW w:w="1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0" w:hRule="exact"/>
        </w:trPr>
        <w:tc>
          <w:tcPr>
            <w:tcW w:w="1027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42865" cy="273939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9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19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194" w:after="0"/>
        <w:ind w:left="1526" w:right="0" w:hanging="0"/>
        <w:jc w:val="center"/>
        <w:rPr>
          <w:rFonts w:ascii="SimSun" w:hAnsi="SimSun"/>
          <w:sz w:val="24"/>
        </w:rPr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27700" cy="177228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/>
          <w:color w:val="0000FF"/>
          <w:sz w:val="24"/>
        </w:rPr>
        <w:t xml:space="preserve"> </w:t>
      </w:r>
    </w:p>
    <w:p>
      <w:pPr>
        <w:pStyle w:val="Normal"/>
        <w:spacing w:before="22" w:after="0"/>
        <w:ind w:left="1526" w:right="0" w:hanging="0"/>
        <w:jc w:val="center"/>
        <w:rPr>
          <w:rFonts w:ascii="SimSun" w:hAnsi="SimSun"/>
          <w:sz w:val="24"/>
        </w:rPr>
      </w:pPr>
      <w:r>
        <w:rPr>
          <w:rFonts w:ascii="SimSun" w:hAnsi="SimSun"/>
          <w:color w:val="0000FF"/>
          <w:sz w:val="24"/>
        </w:rPr>
        <w:t xml:space="preserve"> </w:t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sz w:val="24"/>
        </w:rPr>
      </w:pPr>
      <w:r>
        <w:rPr>
          <w:rFonts w:ascii="SimSun" w:hAnsi="SimSun"/>
          <w:color w:val="0000FF"/>
          <w:sz w:val="24"/>
        </w:rPr>
        <w:t xml:space="preserve"> </w:t>
      </w:r>
    </w:p>
    <w:p>
      <w:pPr>
        <w:pStyle w:val="Normal"/>
        <w:spacing w:before="22" w:after="0"/>
        <w:ind w:left="1526" w:right="0" w:hanging="0"/>
        <w:jc w:val="center"/>
        <w:rPr>
          <w:rFonts w:ascii="SimSun" w:hAnsi="SimSun"/>
          <w:sz w:val="24"/>
        </w:rPr>
      </w:pPr>
      <w:r>
        <w:rPr>
          <w:rFonts w:ascii="SimSun" w:hAnsi="SimSun"/>
          <w:color w:val="0000FF"/>
          <w:sz w:val="24"/>
        </w:rPr>
        <w:t xml:space="preserve"> </w:t>
      </w:r>
    </w:p>
    <w:p>
      <w:pPr>
        <w:pStyle w:val="Normal"/>
        <w:spacing w:before="24" w:after="0"/>
        <w:ind w:left="1526" w:right="0" w:hanging="0"/>
        <w:jc w:val="center"/>
        <w:rPr/>
      </w:pPr>
      <w:r>
        <w:rPr>
          <w:rFonts w:ascii="SimSun" w:hAnsi="SimSun"/>
          <w:color w:val="0000FF"/>
          <w:sz w:val="24"/>
        </w:rPr>
        <w:t xml:space="preserve"> </w:t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48275" cy="657225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</w:r>
    </w:p>
    <w:p>
      <w:pPr>
        <w:pStyle w:val="Normal"/>
        <w:spacing w:before="24" w:after="0"/>
        <w:ind w:left="1526" w:right="0" w:hanging="0"/>
        <w:jc w:val="center"/>
        <w:rPr>
          <w:rFonts w:ascii="SimSun" w:hAnsi="SimSun"/>
          <w:color w:val="0000FF"/>
          <w:sz w:val="24"/>
        </w:rPr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27700" cy="3256280"/>
            <wp:effectExtent l="0" t="0" r="0" b="0"/>
            <wp:wrapSquare wrapText="largest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600" w:right="760" w:header="0" w:top="780" w:footer="464" w:bottom="66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3713480</wp:posOffset>
              </wp:positionH>
              <wp:positionV relativeFrom="page">
                <wp:posOffset>10219690</wp:posOffset>
              </wp:positionV>
              <wp:extent cx="128905" cy="1657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6" w:before="0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.15pt;height:13.05pt;mso-wrap-distance-left:9pt;mso-wrap-distance-right:9pt;mso-wrap-distance-top:0pt;mso-wrap-distance-bottom:0pt;margin-top:804.7pt;mso-position-vertical-relative:page;margin-left:292.4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6" w:before="0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>
      <w:spacing w:before="51" w:after="0"/>
      <w:ind w:left="31" w:right="0" w:hanging="0"/>
      <w:jc w:val="center"/>
    </w:pPr>
    <w:rPr>
      <w:rFonts w:ascii="Arial" w:hAnsi="Arial" w:eastAsia="Arial" w:cs="Arial"/>
    </w:rPr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LibreOffice/5.1.0.3$Windows_X86_64 LibreOffice_project/5e3e00a007d9b3b6efb6797a8b8e57b51ab1f737</Application>
  <Pages>7</Pages>
  <Words>656</Words>
  <Characters>3312</Characters>
  <CharactersWithSpaces>3533</CharactersWithSpaces>
  <Paragraphs>431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2016-03-22T16:55:23Z</dcterms:created>
  <dc:creator/>
  <dc:description/>
  <dc:language>en-US</dc:language>
  <cp:lastModifiedBy/>
  <dcterms:modified xsi:type="dcterms:W3CDTF">2016-03-22T11:58:43Z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2016-03-22T00:00:00Z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2016-03-22T00:00:00Z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